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center"/>
        <w:rPr>
          <w:rFonts w:hint="default" w:ascii="Times New Roman" w:hAnsi="Times New Roman" w:eastAsia="黑体" w:cs="Times New Roman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bidi="ar"/>
        </w:rPr>
        <w:t>附件</w:t>
      </w:r>
      <w:r>
        <w:rPr>
          <w:rFonts w:hint="default" w:ascii="Times New Roman" w:hAnsi="Times New Roman" w:eastAsia="黑体" w:cs="Times New Roman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color w:val="000000"/>
          <w:kern w:val="0"/>
          <w:sz w:val="28"/>
          <w:szCs w:val="28"/>
        </w:rPr>
        <w:t xml:space="preserve">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center"/>
        <w:rPr>
          <w:rFonts w:hint="eastAsia" w:ascii="Times New Roman" w:hAnsi="Times New Roman" w:eastAsia="黑体" w:cs="Times New Roman"/>
          <w:color w:val="000000"/>
          <w:kern w:val="0"/>
          <w:sz w:val="28"/>
          <w:szCs w:val="28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28"/>
          <w:szCs w:val="28"/>
        </w:rPr>
        <w:t>202</w:t>
      </w:r>
      <w:r>
        <w:rPr>
          <w:rFonts w:hint="default" w:ascii="Times New Roman" w:hAnsi="Times New Roman" w:eastAsia="黑体" w:cs="Times New Roman"/>
          <w:color w:val="000000"/>
          <w:kern w:val="0"/>
          <w:sz w:val="28"/>
          <w:szCs w:val="28"/>
          <w:lang w:val="en" w:eastAsia="zh-CN"/>
        </w:rPr>
        <w:t>4</w:t>
      </w:r>
      <w:r>
        <w:rPr>
          <w:rFonts w:hint="default" w:ascii="Times New Roman" w:hAnsi="Times New Roman" w:eastAsia="黑体" w:cs="Times New Roman"/>
          <w:color w:val="000000"/>
          <w:kern w:val="0"/>
          <w:sz w:val="28"/>
          <w:szCs w:val="28"/>
        </w:rPr>
        <w:t>年</w:t>
      </w:r>
      <w:r>
        <w:rPr>
          <w:rFonts w:hint="eastAsia" w:ascii="Times New Roman" w:hAnsi="Times New Roman" w:eastAsia="黑体" w:cs="Times New Roman"/>
          <w:color w:val="000000"/>
          <w:kern w:val="0"/>
          <w:sz w:val="28"/>
          <w:szCs w:val="28"/>
          <w:lang w:eastAsia="zh-CN"/>
        </w:rPr>
        <w:t>第二</w:t>
      </w:r>
      <w:r>
        <w:rPr>
          <w:rFonts w:hint="default" w:ascii="Times New Roman" w:hAnsi="Times New Roman" w:eastAsia="黑体" w:cs="Times New Roman"/>
          <w:color w:val="000000"/>
          <w:kern w:val="0"/>
          <w:sz w:val="28"/>
          <w:szCs w:val="28"/>
          <w:lang w:eastAsia="zh-CN"/>
        </w:rPr>
        <w:t>季度</w:t>
      </w:r>
      <w:r>
        <w:rPr>
          <w:rFonts w:hint="default" w:ascii="Times New Roman" w:hAnsi="Times New Roman" w:eastAsia="黑体" w:cs="Times New Roman"/>
          <w:color w:val="000000"/>
          <w:kern w:val="0"/>
          <w:sz w:val="28"/>
          <w:szCs w:val="28"/>
        </w:rPr>
        <w:t>国债发行</w:t>
      </w:r>
      <w:r>
        <w:rPr>
          <w:rFonts w:hint="eastAsia" w:ascii="Times New Roman" w:hAnsi="Times New Roman" w:eastAsia="黑体" w:cs="Times New Roman"/>
          <w:color w:val="000000"/>
          <w:kern w:val="0"/>
          <w:sz w:val="28"/>
          <w:szCs w:val="28"/>
          <w:lang w:eastAsia="zh-CN"/>
        </w:rPr>
        <w:t>安排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/>
        </w:rPr>
        <w:t>表1：202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/>
        </w:rPr>
        <w:t>年第二季度记账式附息（关键期限）国债发行安排</w:t>
      </w:r>
    </w:p>
    <w:tbl>
      <w:tblPr>
        <w:tblStyle w:val="4"/>
        <w:tblW w:w="7490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3"/>
        <w:gridCol w:w="1257"/>
        <w:gridCol w:w="1782"/>
        <w:gridCol w:w="1482"/>
        <w:gridCol w:w="223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 w:hRule="atLeast"/>
          <w:jc w:val="center"/>
        </w:trPr>
        <w:tc>
          <w:tcPr>
            <w:tcW w:w="73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月份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期限（年）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招标日期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eastAsia="zh-CN"/>
              </w:rPr>
              <w:t>首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发/续发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" w:eastAsia="zh-CN"/>
              </w:rPr>
              <w:t>付息方式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33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月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4月3日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续发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33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4月3日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续发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按半年付息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33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4月10日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续发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33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4月10日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续发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33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4月12日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首发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33" w:type="dxa"/>
            <w:vMerge w:val="continue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4月24日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首发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33" w:type="dxa"/>
            <w:vMerge w:val="restart"/>
            <w:tcBorders>
              <w:top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月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5月8日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续发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exact"/>
          <w:jc w:val="center"/>
        </w:trPr>
        <w:tc>
          <w:tcPr>
            <w:tcW w:w="733" w:type="dxa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5月14日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首发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33" w:type="dxa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5月14日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续发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33" w:type="dxa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5月22日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续发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33" w:type="dxa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5月22日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续发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33" w:type="dxa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5月24日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首发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按半年付息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33" w:type="dxa"/>
            <w:vMerge w:val="restart"/>
            <w:tcBorders>
              <w:top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月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6月5日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续发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33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6月12日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续发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33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6月12日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续发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按半年付息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33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6月14日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首发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33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6月24日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续发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33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178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6月24日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首发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center"/>
        <w:rPr>
          <w:rFonts w:hint="default" w:ascii="Times New Roman" w:hAnsi="Times New Roman" w:eastAsia="黑体" w:cs="Times New Roman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center"/>
        <w:rPr>
          <w:rFonts w:hint="default" w:ascii="Times New Roman" w:hAnsi="Times New Roman" w:eastAsia="黑体" w:cs="Times New Roman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center"/>
        <w:rPr>
          <w:rFonts w:hint="default" w:ascii="Times New Roman" w:hAnsi="Times New Roman" w:eastAsia="黑体" w:cs="Times New Roman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center"/>
        <w:rPr>
          <w:rFonts w:hint="default" w:ascii="Times New Roman" w:hAnsi="Times New Roman" w:eastAsia="黑体" w:cs="Times New Roman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center"/>
        <w:rPr>
          <w:rFonts w:hint="default" w:ascii="Times New Roman" w:hAnsi="Times New Roman" w:eastAsia="黑体" w:cs="Times New Roman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/>
        </w:rPr>
        <w:t>表2：202</w:t>
      </w:r>
      <w:r>
        <w:rPr>
          <w:rFonts w:hint="default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/>
        </w:rPr>
        <w:t>年第二季度记账式贴现国债发行安排</w:t>
      </w:r>
    </w:p>
    <w:tbl>
      <w:tblPr>
        <w:tblStyle w:val="4"/>
        <w:tblW w:w="756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0"/>
        <w:gridCol w:w="1516"/>
        <w:gridCol w:w="2173"/>
        <w:gridCol w:w="305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月份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期限（天）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招标日期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eastAsia="zh-CN"/>
              </w:rPr>
              <w:t>付息方式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830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月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4月3日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83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4月17日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83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4月17日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83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4月19日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83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4月19日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83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4月26日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830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月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5月8日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83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5月8日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83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5月10日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83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5月10日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83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5月17日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83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5月24日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830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月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6月5日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830" w:type="dxa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6月5日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830" w:type="dxa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6月7日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83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6月7日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83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6月12日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83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6月21日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/>
        </w:rPr>
        <w:t>表3：202</w:t>
      </w:r>
      <w:r>
        <w:rPr>
          <w:rFonts w:hint="default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/>
        </w:rPr>
        <w:t>年第二季度储蓄国债发行安排</w:t>
      </w:r>
    </w:p>
    <w:tbl>
      <w:tblPr>
        <w:tblStyle w:val="4"/>
        <w:tblW w:w="720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0"/>
        <w:gridCol w:w="992"/>
        <w:gridCol w:w="1488"/>
        <w:gridCol w:w="1471"/>
        <w:gridCol w:w="220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月份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品种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期限（年）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发行起始日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eastAsia="zh-CN"/>
              </w:rPr>
              <w:t>付息方式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50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月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电子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式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4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月10日</w:t>
            </w:r>
          </w:p>
        </w:tc>
        <w:tc>
          <w:tcPr>
            <w:tcW w:w="2202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按年付息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5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14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202" w:type="dxa"/>
            <w:vMerge w:val="continue"/>
            <w:tcBorders>
              <w:left w:val="single" w:color="000000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50" w:type="dxa"/>
            <w:vMerge w:val="restart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5月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凭证式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471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月10日</w:t>
            </w: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50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1471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50" w:type="dxa"/>
            <w:vMerge w:val="restart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6月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电子式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471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月10日</w:t>
            </w: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按年付息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50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1471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center"/>
        <w:rPr>
          <w:rFonts w:hint="default" w:ascii="Times New Roman" w:hAnsi="Times New Roman" w:eastAsia="黑体" w:cs="Times New Roman"/>
          <w:color w:val="000000"/>
          <w:kern w:val="0"/>
          <w:sz w:val="28"/>
          <w:szCs w:val="28"/>
        </w:rPr>
      </w:pPr>
    </w:p>
    <w:sectPr>
      <w:footerReference r:id="rId3" w:type="default"/>
      <w:pgSz w:w="11906" w:h="16838"/>
      <w:pgMar w:top="737" w:right="1080" w:bottom="737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79934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DAE1A26"/>
    <w:rsid w:val="00014B0D"/>
    <w:rsid w:val="00041C59"/>
    <w:rsid w:val="0007553E"/>
    <w:rsid w:val="000778BE"/>
    <w:rsid w:val="00095DBE"/>
    <w:rsid w:val="00096E27"/>
    <w:rsid w:val="000A3631"/>
    <w:rsid w:val="000B28A9"/>
    <w:rsid w:val="000C633C"/>
    <w:rsid w:val="000D3990"/>
    <w:rsid w:val="000E24C0"/>
    <w:rsid w:val="000F0ED7"/>
    <w:rsid w:val="001378CB"/>
    <w:rsid w:val="00142D2E"/>
    <w:rsid w:val="00147461"/>
    <w:rsid w:val="0018207B"/>
    <w:rsid w:val="00184A06"/>
    <w:rsid w:val="00191DF1"/>
    <w:rsid w:val="001D24AB"/>
    <w:rsid w:val="001E0F42"/>
    <w:rsid w:val="00213F45"/>
    <w:rsid w:val="002200CE"/>
    <w:rsid w:val="00221D80"/>
    <w:rsid w:val="002625BA"/>
    <w:rsid w:val="00284DB9"/>
    <w:rsid w:val="002862AF"/>
    <w:rsid w:val="002A0BF4"/>
    <w:rsid w:val="002A310A"/>
    <w:rsid w:val="002C0EA4"/>
    <w:rsid w:val="002E4602"/>
    <w:rsid w:val="002E59E0"/>
    <w:rsid w:val="002F1909"/>
    <w:rsid w:val="00313102"/>
    <w:rsid w:val="0033475D"/>
    <w:rsid w:val="003352D2"/>
    <w:rsid w:val="003355E2"/>
    <w:rsid w:val="0035445C"/>
    <w:rsid w:val="003909BF"/>
    <w:rsid w:val="003936E7"/>
    <w:rsid w:val="003A05F2"/>
    <w:rsid w:val="003A5F73"/>
    <w:rsid w:val="003B590D"/>
    <w:rsid w:val="003D1A30"/>
    <w:rsid w:val="003D2900"/>
    <w:rsid w:val="003E5509"/>
    <w:rsid w:val="004033EC"/>
    <w:rsid w:val="0040604D"/>
    <w:rsid w:val="00414BB2"/>
    <w:rsid w:val="004203F5"/>
    <w:rsid w:val="0043293E"/>
    <w:rsid w:val="0043369C"/>
    <w:rsid w:val="00450B68"/>
    <w:rsid w:val="00464D68"/>
    <w:rsid w:val="004764C8"/>
    <w:rsid w:val="004926C4"/>
    <w:rsid w:val="00494F15"/>
    <w:rsid w:val="004B32B7"/>
    <w:rsid w:val="004B3618"/>
    <w:rsid w:val="004B7E4B"/>
    <w:rsid w:val="004C4B05"/>
    <w:rsid w:val="004D7FBC"/>
    <w:rsid w:val="004E1559"/>
    <w:rsid w:val="00526F41"/>
    <w:rsid w:val="005504AE"/>
    <w:rsid w:val="00550689"/>
    <w:rsid w:val="005A172E"/>
    <w:rsid w:val="005D70FE"/>
    <w:rsid w:val="005E4E3E"/>
    <w:rsid w:val="006047D5"/>
    <w:rsid w:val="00655750"/>
    <w:rsid w:val="00670343"/>
    <w:rsid w:val="00706274"/>
    <w:rsid w:val="00724958"/>
    <w:rsid w:val="00735A9D"/>
    <w:rsid w:val="00746BCE"/>
    <w:rsid w:val="007524BD"/>
    <w:rsid w:val="0075328D"/>
    <w:rsid w:val="007600CA"/>
    <w:rsid w:val="00761D6B"/>
    <w:rsid w:val="007C349D"/>
    <w:rsid w:val="007C7FC0"/>
    <w:rsid w:val="00802892"/>
    <w:rsid w:val="008038B2"/>
    <w:rsid w:val="008269CE"/>
    <w:rsid w:val="00867F17"/>
    <w:rsid w:val="008A3BA5"/>
    <w:rsid w:val="008A57B9"/>
    <w:rsid w:val="008B0F49"/>
    <w:rsid w:val="00905E2B"/>
    <w:rsid w:val="009C59F4"/>
    <w:rsid w:val="009D74FF"/>
    <w:rsid w:val="009E2F65"/>
    <w:rsid w:val="00A3008A"/>
    <w:rsid w:val="00A42A11"/>
    <w:rsid w:val="00A43673"/>
    <w:rsid w:val="00A731F8"/>
    <w:rsid w:val="00A87C08"/>
    <w:rsid w:val="00AA1A14"/>
    <w:rsid w:val="00AB413B"/>
    <w:rsid w:val="00AB5C01"/>
    <w:rsid w:val="00AB7A9D"/>
    <w:rsid w:val="00AD67E4"/>
    <w:rsid w:val="00AD7BE2"/>
    <w:rsid w:val="00AE219F"/>
    <w:rsid w:val="00AE7E20"/>
    <w:rsid w:val="00B00EF0"/>
    <w:rsid w:val="00B022CA"/>
    <w:rsid w:val="00B023CB"/>
    <w:rsid w:val="00B04F56"/>
    <w:rsid w:val="00B1340A"/>
    <w:rsid w:val="00B358CC"/>
    <w:rsid w:val="00B44079"/>
    <w:rsid w:val="00B90536"/>
    <w:rsid w:val="00BA0C47"/>
    <w:rsid w:val="00BB4923"/>
    <w:rsid w:val="00BD02DC"/>
    <w:rsid w:val="00BF5747"/>
    <w:rsid w:val="00C13FD4"/>
    <w:rsid w:val="00C1556F"/>
    <w:rsid w:val="00C3373F"/>
    <w:rsid w:val="00C3774D"/>
    <w:rsid w:val="00C46F8F"/>
    <w:rsid w:val="00C6241F"/>
    <w:rsid w:val="00C64FFC"/>
    <w:rsid w:val="00C81846"/>
    <w:rsid w:val="00CA7DB7"/>
    <w:rsid w:val="00CB1796"/>
    <w:rsid w:val="00CB601C"/>
    <w:rsid w:val="00CE6DF1"/>
    <w:rsid w:val="00CF0ED1"/>
    <w:rsid w:val="00D272E7"/>
    <w:rsid w:val="00D6177F"/>
    <w:rsid w:val="00D63C98"/>
    <w:rsid w:val="00DA0FAA"/>
    <w:rsid w:val="00DC2ED1"/>
    <w:rsid w:val="00DC3F27"/>
    <w:rsid w:val="00DE62C6"/>
    <w:rsid w:val="00DF6255"/>
    <w:rsid w:val="00E04AC7"/>
    <w:rsid w:val="00E07A8E"/>
    <w:rsid w:val="00E146F0"/>
    <w:rsid w:val="00E15651"/>
    <w:rsid w:val="00E21A05"/>
    <w:rsid w:val="00E30334"/>
    <w:rsid w:val="00E354FC"/>
    <w:rsid w:val="00E51DBD"/>
    <w:rsid w:val="00E57911"/>
    <w:rsid w:val="00E64AC2"/>
    <w:rsid w:val="00EA4CA7"/>
    <w:rsid w:val="00EB4E03"/>
    <w:rsid w:val="00ED10BB"/>
    <w:rsid w:val="00ED4347"/>
    <w:rsid w:val="00EF5123"/>
    <w:rsid w:val="00F2495F"/>
    <w:rsid w:val="00F43E2D"/>
    <w:rsid w:val="00F91BAB"/>
    <w:rsid w:val="00FA153C"/>
    <w:rsid w:val="00FB7C5E"/>
    <w:rsid w:val="00FC0028"/>
    <w:rsid w:val="00FC2B12"/>
    <w:rsid w:val="0EFF5303"/>
    <w:rsid w:val="16D780EB"/>
    <w:rsid w:val="17FD9140"/>
    <w:rsid w:val="1AC979AA"/>
    <w:rsid w:val="2BFEE309"/>
    <w:rsid w:val="357BCB2C"/>
    <w:rsid w:val="35BBD819"/>
    <w:rsid w:val="37BDCD23"/>
    <w:rsid w:val="3816599D"/>
    <w:rsid w:val="390E15AA"/>
    <w:rsid w:val="3BB992A0"/>
    <w:rsid w:val="3BFDAC42"/>
    <w:rsid w:val="3CA5E43F"/>
    <w:rsid w:val="3DF1A44B"/>
    <w:rsid w:val="3DF619FD"/>
    <w:rsid w:val="3F556732"/>
    <w:rsid w:val="3F6B6F01"/>
    <w:rsid w:val="3FEC63DA"/>
    <w:rsid w:val="4635D436"/>
    <w:rsid w:val="4E66CBCA"/>
    <w:rsid w:val="537B4C2B"/>
    <w:rsid w:val="57ADCD09"/>
    <w:rsid w:val="5BE79C88"/>
    <w:rsid w:val="5DEE3639"/>
    <w:rsid w:val="5FBFF29C"/>
    <w:rsid w:val="5FFBE9B0"/>
    <w:rsid w:val="6A7D1CB9"/>
    <w:rsid w:val="6ACFD8AE"/>
    <w:rsid w:val="6DF777CE"/>
    <w:rsid w:val="6DFF3DE7"/>
    <w:rsid w:val="6F7F747B"/>
    <w:rsid w:val="6FFD8B4E"/>
    <w:rsid w:val="718D587C"/>
    <w:rsid w:val="73F45CA3"/>
    <w:rsid w:val="73FE9A25"/>
    <w:rsid w:val="7599A022"/>
    <w:rsid w:val="767FD8D0"/>
    <w:rsid w:val="76F6D2CF"/>
    <w:rsid w:val="77BBF560"/>
    <w:rsid w:val="77D31262"/>
    <w:rsid w:val="77FE347D"/>
    <w:rsid w:val="7AAF6E6B"/>
    <w:rsid w:val="7AC747F8"/>
    <w:rsid w:val="7AEFAE0F"/>
    <w:rsid w:val="7B13182B"/>
    <w:rsid w:val="7B5F7B3D"/>
    <w:rsid w:val="7B7F1416"/>
    <w:rsid w:val="7B9F208C"/>
    <w:rsid w:val="7BFDEBBE"/>
    <w:rsid w:val="7D710449"/>
    <w:rsid w:val="7DF725CA"/>
    <w:rsid w:val="7DFF31FE"/>
    <w:rsid w:val="7EBB7A20"/>
    <w:rsid w:val="7EEB0976"/>
    <w:rsid w:val="7EFEA7D0"/>
    <w:rsid w:val="7EFF770B"/>
    <w:rsid w:val="7FD59D07"/>
    <w:rsid w:val="7FD6366D"/>
    <w:rsid w:val="7FDF2E88"/>
    <w:rsid w:val="7FF7CA37"/>
    <w:rsid w:val="873EC4D6"/>
    <w:rsid w:val="8FED108E"/>
    <w:rsid w:val="ADAE1A26"/>
    <w:rsid w:val="ADEF45E4"/>
    <w:rsid w:val="AFC747C8"/>
    <w:rsid w:val="B1FD1341"/>
    <w:rsid w:val="B3EB13F3"/>
    <w:rsid w:val="B677A4FC"/>
    <w:rsid w:val="B8FB8A7C"/>
    <w:rsid w:val="BAEDD4F0"/>
    <w:rsid w:val="BB6749A2"/>
    <w:rsid w:val="BBD94774"/>
    <w:rsid w:val="BFF7F096"/>
    <w:rsid w:val="BFFA8DB3"/>
    <w:rsid w:val="D3C63A50"/>
    <w:rsid w:val="DBFAFFCA"/>
    <w:rsid w:val="DCC90C6B"/>
    <w:rsid w:val="DE3F4248"/>
    <w:rsid w:val="DE7F0A4B"/>
    <w:rsid w:val="DF5FBC8E"/>
    <w:rsid w:val="DF7FBB9C"/>
    <w:rsid w:val="DFC1A32D"/>
    <w:rsid w:val="DFDFFDD4"/>
    <w:rsid w:val="DFFB7782"/>
    <w:rsid w:val="DFFEC897"/>
    <w:rsid w:val="E2EF9137"/>
    <w:rsid w:val="E86C0F67"/>
    <w:rsid w:val="E9EE9CF8"/>
    <w:rsid w:val="ED7E21CE"/>
    <w:rsid w:val="EEF7EB62"/>
    <w:rsid w:val="EFBA5466"/>
    <w:rsid w:val="F6BDEF8D"/>
    <w:rsid w:val="F76F1066"/>
    <w:rsid w:val="F7BB1C9B"/>
    <w:rsid w:val="F9EF5210"/>
    <w:rsid w:val="F9F7BE02"/>
    <w:rsid w:val="FA338FD9"/>
    <w:rsid w:val="FAEE8329"/>
    <w:rsid w:val="FB5E1D3E"/>
    <w:rsid w:val="FB5FBA12"/>
    <w:rsid w:val="FB790C77"/>
    <w:rsid w:val="FBFED920"/>
    <w:rsid w:val="FDBD7EB0"/>
    <w:rsid w:val="FDDFCA92"/>
    <w:rsid w:val="FDECC467"/>
    <w:rsid w:val="FDF552C7"/>
    <w:rsid w:val="FEDF4FF5"/>
    <w:rsid w:val="FEEBDFDC"/>
    <w:rsid w:val="FF493A51"/>
    <w:rsid w:val="FF558F1D"/>
    <w:rsid w:val="FF6C8D43"/>
    <w:rsid w:val="FF7F4DA6"/>
    <w:rsid w:val="FFA73D12"/>
    <w:rsid w:val="FFBD853A"/>
    <w:rsid w:val="FFDDB952"/>
    <w:rsid w:val="FFDF6541"/>
    <w:rsid w:val="FFFB6A7D"/>
    <w:rsid w:val="FFFFE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41"/>
    <w:basedOn w:val="5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7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9">
    <w:name w:val="font21"/>
    <w:basedOn w:val="5"/>
    <w:qFormat/>
    <w:uiPriority w:val="0"/>
    <w:rPr>
      <w:rFonts w:hint="eastAsia" w:ascii="仿宋_GB2312" w:eastAsia="仿宋_GB2312" w:cs="仿宋_GB2312"/>
      <w:b/>
      <w:color w:val="000000"/>
      <w:sz w:val="24"/>
      <w:szCs w:val="24"/>
      <w:u w:val="none"/>
    </w:rPr>
  </w:style>
  <w:style w:type="character" w:customStyle="1" w:styleId="10">
    <w:name w:val="font01"/>
    <w:basedOn w:val="5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174</Words>
  <Characters>998</Characters>
  <Lines>8</Lines>
  <Paragraphs>2</Paragraphs>
  <TotalTime>25</TotalTime>
  <ScaleCrop>false</ScaleCrop>
  <LinksUpToDate>false</LinksUpToDate>
  <CharactersWithSpaces>1170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2020-07-14T07:03:00Z</dcterms:created>
  <dc:creator>赵鹏</dc:creator>
  <cp:lastModifiedBy>zhouyq</cp:lastModifiedBy>
  <cp:lastPrinted>2024-03-22T00:34:00Z</cp:lastPrinted>
  <dcterms:modified xsi:type="dcterms:W3CDTF">2024-03-27T18:04:49Z</dcterms:modified>
  <dc:title>附件3-1          </dc:title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