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B0" w:rsidRPr="00093434" w:rsidRDefault="00F76178" w:rsidP="00093434">
      <w:pPr>
        <w:jc w:val="center"/>
        <w:rPr>
          <w:rFonts w:ascii="方正小标宋简体" w:eastAsia="方正小标宋简体"/>
          <w:sz w:val="44"/>
          <w:szCs w:val="44"/>
        </w:rPr>
      </w:pPr>
      <w:r w:rsidRPr="00093434">
        <w:rPr>
          <w:rFonts w:ascii="方正小标宋简体" w:eastAsia="方正小标宋简体" w:hint="eastAsia"/>
          <w:sz w:val="44"/>
          <w:szCs w:val="44"/>
        </w:rPr>
        <w:t>西藏自治区财政厅关于增补</w:t>
      </w:r>
      <w:r w:rsidR="00093434" w:rsidRPr="00093434">
        <w:rPr>
          <w:rFonts w:ascii="方正小标宋简体" w:eastAsia="方正小标宋简体" w:hint="eastAsia"/>
          <w:sz w:val="44"/>
          <w:szCs w:val="44"/>
        </w:rPr>
        <w:t>2021年</w:t>
      </w:r>
      <w:r w:rsidRPr="00093434">
        <w:rPr>
          <w:rFonts w:ascii="方正小标宋简体" w:eastAsia="方正小标宋简体" w:hint="eastAsia"/>
          <w:sz w:val="44"/>
          <w:szCs w:val="44"/>
        </w:rPr>
        <w:t>西藏自治区政府债券承销团成员的公告</w:t>
      </w:r>
    </w:p>
    <w:p w:rsidR="00093434" w:rsidRDefault="00093434">
      <w:pPr>
        <w:rPr>
          <w:rFonts w:ascii="仿宋_GB2312" w:eastAsia="仿宋_GB2312"/>
          <w:sz w:val="32"/>
          <w:szCs w:val="32"/>
        </w:rPr>
      </w:pPr>
    </w:p>
    <w:p w:rsidR="00093434" w:rsidRDefault="00093434" w:rsidP="0009343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切实做好西藏自治区政府债券发行承销工作，考虑到部分金融机构加入西藏自治区政府债券承销团的意愿，现公开增补2021年西藏自治区政府债券承销团成员，请有意愿加入西藏自治区政府债券承销团的金融机构，按照《西藏自治区政府债券承销团组建及管理办法》有关规定，于2021年2月1</w:t>
      </w:r>
      <w:r w:rsidR="00A537D5">
        <w:rPr>
          <w:rFonts w:ascii="仿宋_GB2312" w:eastAsia="仿宋_GB2312" w:hint="eastAsia"/>
          <w:sz w:val="32"/>
          <w:szCs w:val="32"/>
        </w:rPr>
        <w:t>日前，将相</w:t>
      </w:r>
      <w:r>
        <w:rPr>
          <w:rFonts w:ascii="仿宋_GB2312" w:eastAsia="仿宋_GB2312" w:hint="eastAsia"/>
          <w:sz w:val="32"/>
          <w:szCs w:val="32"/>
        </w:rPr>
        <w:t>关申请材料递交西藏自治区财政厅债务管理处（联系方式：0891-6284512）。</w:t>
      </w:r>
    </w:p>
    <w:p w:rsidR="00093434" w:rsidRDefault="00093434" w:rsidP="0009343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  <w:bookmarkStart w:id="0" w:name="_GoBack"/>
      <w:bookmarkEnd w:id="0"/>
    </w:p>
    <w:p w:rsidR="00093434" w:rsidRDefault="00093434" w:rsidP="00093434">
      <w:pPr>
        <w:ind w:firstLine="645"/>
        <w:rPr>
          <w:rFonts w:ascii="仿宋_GB2312" w:eastAsia="仿宋_GB2312"/>
          <w:sz w:val="32"/>
          <w:szCs w:val="32"/>
        </w:rPr>
      </w:pPr>
    </w:p>
    <w:p w:rsidR="00093434" w:rsidRDefault="00093434" w:rsidP="0009343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附件：西藏自治区政府债券承销团组建及管理办法</w:t>
      </w:r>
    </w:p>
    <w:p w:rsidR="00093434" w:rsidRDefault="00093434" w:rsidP="00093434">
      <w:pPr>
        <w:ind w:firstLine="645"/>
        <w:rPr>
          <w:rFonts w:ascii="仿宋_GB2312" w:eastAsia="仿宋_GB2312"/>
          <w:sz w:val="32"/>
          <w:szCs w:val="32"/>
        </w:rPr>
      </w:pPr>
    </w:p>
    <w:p w:rsidR="00093434" w:rsidRPr="00093434" w:rsidRDefault="00093434" w:rsidP="00093434">
      <w:pPr>
        <w:ind w:firstLine="645"/>
        <w:rPr>
          <w:rFonts w:ascii="仿宋_GB2312" w:eastAsia="仿宋_GB2312"/>
          <w:sz w:val="32"/>
          <w:szCs w:val="32"/>
        </w:rPr>
      </w:pPr>
    </w:p>
    <w:p w:rsidR="00093434" w:rsidRDefault="00093434" w:rsidP="0009343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西藏自治区财政厅</w:t>
      </w:r>
    </w:p>
    <w:p w:rsidR="00093434" w:rsidRPr="00093434" w:rsidRDefault="00093434" w:rsidP="0009343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2021年1月</w:t>
      </w:r>
      <w:r w:rsidR="00F27C3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93434" w:rsidRPr="00093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2E" w:rsidRDefault="00F7562E" w:rsidP="00F76178">
      <w:r>
        <w:separator/>
      </w:r>
    </w:p>
  </w:endnote>
  <w:endnote w:type="continuationSeparator" w:id="0">
    <w:p w:rsidR="00F7562E" w:rsidRDefault="00F7562E" w:rsidP="00F7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2E" w:rsidRDefault="00F7562E" w:rsidP="00F76178">
      <w:r>
        <w:separator/>
      </w:r>
    </w:p>
  </w:footnote>
  <w:footnote w:type="continuationSeparator" w:id="0">
    <w:p w:rsidR="00F7562E" w:rsidRDefault="00F7562E" w:rsidP="00F7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D3"/>
    <w:rsid w:val="00093434"/>
    <w:rsid w:val="00173AB0"/>
    <w:rsid w:val="006103D3"/>
    <w:rsid w:val="008C4065"/>
    <w:rsid w:val="00A537D5"/>
    <w:rsid w:val="00CD11BC"/>
    <w:rsid w:val="00F27C3B"/>
    <w:rsid w:val="00F7562E"/>
    <w:rsid w:val="00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1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曹盛钢</dc:creator>
  <cp:keywords/>
  <dc:description/>
  <cp:lastModifiedBy>债务管理处</cp:lastModifiedBy>
  <cp:revision>4</cp:revision>
  <cp:lastPrinted>2021-01-19T04:14:00Z</cp:lastPrinted>
  <dcterms:created xsi:type="dcterms:W3CDTF">2021-01-19T03:56:00Z</dcterms:created>
  <dcterms:modified xsi:type="dcterms:W3CDTF">2021-01-20T02:13:00Z</dcterms:modified>
</cp:coreProperties>
</file>