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D0" w:rsidRPr="00DC464B" w:rsidRDefault="00A21DD0" w:rsidP="00A21DD0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 w:rsidRPr="00DC464B">
        <w:rPr>
          <w:rFonts w:ascii="仿宋_GB2312" w:eastAsia="仿宋_GB2312" w:hint="eastAsia"/>
          <w:b/>
          <w:sz w:val="30"/>
        </w:rPr>
        <w:t xml:space="preserve">附件15： </w:t>
      </w:r>
    </w:p>
    <w:p w:rsidR="00A21DD0" w:rsidRPr="00DC464B" w:rsidRDefault="00A21DD0" w:rsidP="00A21DD0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A21DD0" w:rsidRPr="00DC464B" w:rsidRDefault="00A21DD0" w:rsidP="00A21DD0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A21DD0" w:rsidRPr="00DC464B" w:rsidRDefault="00A21DD0" w:rsidP="00A21DD0">
      <w:pPr>
        <w:adjustRightInd w:val="0"/>
        <w:rPr>
          <w:rFonts w:ascii="宋体"/>
          <w:sz w:val="24"/>
          <w:szCs w:val="24"/>
        </w:rPr>
      </w:pP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A21DD0" w:rsidRPr="00DC464B" w:rsidRDefault="00A21DD0" w:rsidP="00A21DD0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由于国债招投标系统客户端出现故障，现以书面形式发送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DC464B"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 w:rsidRPr="00DC464B"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A21DD0" w:rsidRPr="00DC464B" w:rsidRDefault="00A21DD0" w:rsidP="00A21DD0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/>
        </w:rPr>
        <w:t xml:space="preserve">       </w:t>
      </w:r>
    </w:p>
    <w:p w:rsidR="00A21DD0" w:rsidRPr="00DC464B" w:rsidRDefault="00A21DD0" w:rsidP="00A21DD0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A21DD0" w:rsidRPr="00DC464B" w:rsidRDefault="00A21DD0" w:rsidP="00A21DD0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A21DD0" w:rsidRPr="00DC464B" w:rsidRDefault="00A21DD0" w:rsidP="00A21DD0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922"/>
        <w:gridCol w:w="1963"/>
      </w:tblGrid>
      <w:tr w:rsidR="00A21DD0" w:rsidRPr="00DC464B" w:rsidTr="003117B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</w:t>
            </w:r>
            <w:r w:rsidRPr="00DC464B">
              <w:rPr>
                <w:rFonts w:ascii="宋体" w:hAnsi="宋体" w:cs="宋体"/>
              </w:rPr>
              <w:t xml:space="preserve"> </w:t>
            </w:r>
            <w:r w:rsidRPr="00DC464B">
              <w:rPr>
                <w:rFonts w:ascii="宋体" w:hAnsi="宋体" w:cs="宋体" w:hint="eastAsia"/>
              </w:rPr>
              <w:t>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  <w:r w:rsidRPr="00DC464B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ind w:rightChars="-155" w:right="-325"/>
              <w:rPr>
                <w:rFonts w:ascii="宋体"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</w:p>
        </w:tc>
      </w:tr>
    </w:tbl>
    <w:p w:rsidR="00A21DD0" w:rsidRPr="00DC464B" w:rsidRDefault="003117B8" w:rsidP="00A4347A">
      <w:pPr>
        <w:pStyle w:val="a3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textWrapping" w:clear="all"/>
      </w:r>
      <w:r w:rsidR="00A21DD0" w:rsidRPr="00DC464B">
        <w:rPr>
          <w:rFonts w:hint="eastAsia"/>
          <w:b/>
          <w:bCs/>
          <w:sz w:val="21"/>
          <w:szCs w:val="21"/>
        </w:rPr>
        <w:t>（注：标位不够可自行添加）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A21DD0" w:rsidRPr="00DC464B" w:rsidRDefault="00A21DD0" w:rsidP="00A4347A">
      <w:pPr>
        <w:pStyle w:val="a3"/>
        <w:spacing w:beforeLines="20" w:before="62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A21DD0" w:rsidRPr="00DC464B" w:rsidRDefault="00A21DD0" w:rsidP="00A21DD0">
      <w:pPr>
        <w:pStyle w:val="a3"/>
        <w:spacing w:before="20" w:beforeAutospacing="0" w:line="200" w:lineRule="atLeas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、应急投标书填写须清晰，不得涂改。</w:t>
      </w:r>
    </w:p>
    <w:p w:rsidR="00A21DD0" w:rsidRPr="00DC464B" w:rsidRDefault="00A21DD0" w:rsidP="00A21DD0">
      <w:pPr>
        <w:pStyle w:val="a3"/>
        <w:spacing w:before="20" w:beforeAutospacing="0" w:line="200" w:lineRule="atLeas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2</w:t>
      </w:r>
      <w:r w:rsidRPr="00DC464B">
        <w:rPr>
          <w:rFonts w:hint="eastAsia"/>
          <w:sz w:val="21"/>
          <w:szCs w:val="21"/>
        </w:rPr>
        <w:t>、本应急投标书进行电子密押计算时共有</w:t>
      </w:r>
      <w:r w:rsidRPr="00DC464B">
        <w:rPr>
          <w:sz w:val="21"/>
          <w:szCs w:val="21"/>
        </w:rPr>
        <w:t>4</w:t>
      </w:r>
      <w:r w:rsidRPr="00DC464B">
        <w:rPr>
          <w:rFonts w:hint="eastAsia"/>
          <w:sz w:val="21"/>
          <w:szCs w:val="21"/>
        </w:rPr>
        <w:t>项要素，其中要素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在电子密押器中已默认显示，如与应急投标书不符时，请手工修正密押器的要素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；要素</w:t>
      </w:r>
      <w:r w:rsidRPr="00DC464B">
        <w:rPr>
          <w:sz w:val="21"/>
          <w:szCs w:val="21"/>
        </w:rPr>
        <w:t>2-4</w:t>
      </w:r>
      <w:r w:rsidRPr="00DC464B">
        <w:rPr>
          <w:rFonts w:hint="eastAsia"/>
          <w:sz w:val="21"/>
          <w:szCs w:val="21"/>
        </w:rPr>
        <w:t>按应急投标书所填内容顺序输入密押器，输入内容与应急投标书填写内容必须完全一致。</w:t>
      </w:r>
    </w:p>
    <w:p w:rsidR="00A21DD0" w:rsidRPr="00DC464B" w:rsidRDefault="00A21DD0" w:rsidP="00A21DD0">
      <w:pPr>
        <w:ind w:firstLineChars="200" w:firstLine="420"/>
        <w:rPr>
          <w:rFonts w:ascii="宋体" w:hAnsi="宋体" w:cs="宋体"/>
        </w:rPr>
      </w:pPr>
      <w:r w:rsidRPr="00DC464B">
        <w:rPr>
          <w:rFonts w:ascii="宋体" w:hAnsi="宋体" w:cs="宋体"/>
        </w:rPr>
        <w:t>3</w:t>
      </w:r>
      <w:r w:rsidRPr="00DC464B">
        <w:rPr>
          <w:rFonts w:ascii="宋体" w:hAnsi="宋体" w:cs="宋体" w:hint="eastAsia"/>
        </w:rPr>
        <w:t>、</w:t>
      </w:r>
      <w:r w:rsidRPr="00DC464B">
        <w:rPr>
          <w:rFonts w:hint="eastAsia"/>
          <w:szCs w:val="21"/>
        </w:rPr>
        <w:t>仅公告本次发行所使用发行室电话</w:t>
      </w:r>
    </w:p>
    <w:p w:rsidR="00483532" w:rsidRPr="00A4347A" w:rsidRDefault="002000C3" w:rsidP="002000C3">
      <w:pPr>
        <w:ind w:firstLineChars="200" w:firstLine="420"/>
      </w:pPr>
      <w:bookmarkStart w:id="0" w:name="_GoBack"/>
      <w:r w:rsidRPr="002000C3">
        <w:rPr>
          <w:rFonts w:hint="eastAsia"/>
          <w:szCs w:val="21"/>
        </w:rPr>
        <w:t>发行室电话：</w:t>
      </w:r>
      <w:r w:rsidRPr="002000C3">
        <w:rPr>
          <w:rFonts w:hint="eastAsia"/>
          <w:szCs w:val="21"/>
        </w:rPr>
        <w:t>010-88170543</w:t>
      </w:r>
      <w:r w:rsidRPr="002000C3">
        <w:rPr>
          <w:rFonts w:hint="eastAsia"/>
          <w:szCs w:val="21"/>
        </w:rPr>
        <w:t>、</w:t>
      </w:r>
      <w:r w:rsidRPr="002000C3">
        <w:rPr>
          <w:rFonts w:hint="eastAsia"/>
          <w:szCs w:val="21"/>
        </w:rPr>
        <w:t>0544</w:t>
      </w:r>
      <w:r w:rsidRPr="002000C3">
        <w:rPr>
          <w:rFonts w:hint="eastAsia"/>
          <w:szCs w:val="21"/>
        </w:rPr>
        <w:t>、</w:t>
      </w:r>
      <w:r w:rsidRPr="002000C3">
        <w:rPr>
          <w:rFonts w:hint="eastAsia"/>
          <w:szCs w:val="21"/>
        </w:rPr>
        <w:t>0545</w:t>
      </w:r>
      <w:r w:rsidRPr="002000C3">
        <w:rPr>
          <w:rFonts w:hint="eastAsia"/>
          <w:szCs w:val="21"/>
        </w:rPr>
        <w:t>、</w:t>
      </w:r>
      <w:r w:rsidRPr="002000C3">
        <w:rPr>
          <w:rFonts w:hint="eastAsia"/>
          <w:szCs w:val="21"/>
        </w:rPr>
        <w:t>0546</w:t>
      </w:r>
      <w:r w:rsidR="00A4347A" w:rsidRPr="00A4347A">
        <w:rPr>
          <w:rFonts w:asciiTheme="majorEastAsia" w:eastAsiaTheme="majorEastAsia" w:hAnsiTheme="majorEastAsia" w:hint="eastAsia"/>
          <w:szCs w:val="21"/>
        </w:rPr>
        <w:t xml:space="preserve">  </w:t>
      </w:r>
      <w:r w:rsidRPr="002000C3">
        <w:rPr>
          <w:rFonts w:asciiTheme="majorEastAsia" w:eastAsiaTheme="majorEastAsia" w:hAnsiTheme="majorEastAsia" w:hint="eastAsia"/>
          <w:szCs w:val="21"/>
        </w:rPr>
        <w:t>传真：010-88170939</w:t>
      </w:r>
      <w:bookmarkEnd w:id="0"/>
    </w:p>
    <w:sectPr w:rsidR="00483532" w:rsidRPr="00A4347A" w:rsidSect="0048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CC" w:rsidRDefault="008A3ECC" w:rsidP="00A4347A">
      <w:r>
        <w:separator/>
      </w:r>
    </w:p>
  </w:endnote>
  <w:endnote w:type="continuationSeparator" w:id="0">
    <w:p w:rsidR="008A3ECC" w:rsidRDefault="008A3ECC" w:rsidP="00A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CC" w:rsidRDefault="008A3ECC" w:rsidP="00A4347A">
      <w:r>
        <w:separator/>
      </w:r>
    </w:p>
  </w:footnote>
  <w:footnote w:type="continuationSeparator" w:id="0">
    <w:p w:rsidR="008A3ECC" w:rsidRDefault="008A3ECC" w:rsidP="00A4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D0"/>
    <w:rsid w:val="00114B3B"/>
    <w:rsid w:val="002000C3"/>
    <w:rsid w:val="003117B8"/>
    <w:rsid w:val="00483532"/>
    <w:rsid w:val="00790332"/>
    <w:rsid w:val="008A3ECC"/>
    <w:rsid w:val="00A21DD0"/>
    <w:rsid w:val="00A4347A"/>
    <w:rsid w:val="00BF7F00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B2387-00E8-4848-8BF8-8B0DFB7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D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D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347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34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Hong Jingxu</cp:lastModifiedBy>
  <cp:revision>6</cp:revision>
  <dcterms:created xsi:type="dcterms:W3CDTF">2016-03-03T06:37:00Z</dcterms:created>
  <dcterms:modified xsi:type="dcterms:W3CDTF">2020-02-26T10:02:00Z</dcterms:modified>
</cp:coreProperties>
</file>